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33D" w:rsidRDefault="0018533D" w:rsidP="0018533D">
      <w:pPr>
        <w:pStyle w:val="ConsTitle"/>
        <w:widowControl/>
        <w:jc w:val="center"/>
        <w:rPr>
          <w:rFonts w:ascii="Times New Roman" w:hAnsi="Times New Roman" w:cs="Times New Roman"/>
          <w:bCs w:val="0"/>
          <w:spacing w:val="20"/>
          <w:sz w:val="24"/>
          <w:szCs w:val="24"/>
        </w:rPr>
      </w:pPr>
      <w:r>
        <w:rPr>
          <w:rFonts w:ascii="Times New Roman" w:hAnsi="Times New Roman" w:cs="Times New Roman"/>
          <w:bCs w:val="0"/>
          <w:spacing w:val="20"/>
          <w:sz w:val="24"/>
          <w:szCs w:val="24"/>
        </w:rPr>
        <w:t>ЧИСТЮНЬСКИЙ СЕЛЬСКИЙ СОВЕТ ДЕПУТАТОВ</w:t>
      </w:r>
    </w:p>
    <w:p w:rsidR="0018533D" w:rsidRDefault="0018533D" w:rsidP="0018533D">
      <w:pPr>
        <w:pStyle w:val="ConsTitle"/>
        <w:widowControl/>
        <w:jc w:val="center"/>
        <w:rPr>
          <w:rFonts w:ascii="Times New Roman" w:hAnsi="Times New Roman" w:cs="Times New Roman"/>
          <w:bCs w:val="0"/>
          <w:spacing w:val="20"/>
          <w:sz w:val="24"/>
          <w:szCs w:val="24"/>
        </w:rPr>
      </w:pPr>
      <w:r>
        <w:rPr>
          <w:rFonts w:ascii="Times New Roman" w:hAnsi="Times New Roman" w:cs="Times New Roman"/>
          <w:bCs w:val="0"/>
          <w:spacing w:val="20"/>
          <w:sz w:val="24"/>
          <w:szCs w:val="24"/>
        </w:rPr>
        <w:t>ТОПЧИХИНСКОГО РАЙОНА АЛТАЙСКОГО КРАЯ</w:t>
      </w:r>
    </w:p>
    <w:p w:rsidR="0018533D" w:rsidRDefault="0018533D" w:rsidP="0018533D">
      <w:pPr>
        <w:pStyle w:val="Con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D430AF" w:rsidRDefault="00D430AF" w:rsidP="0018533D">
      <w:pPr>
        <w:pStyle w:val="Con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18533D" w:rsidRPr="00C42520" w:rsidRDefault="0018533D" w:rsidP="0018533D">
      <w:pPr>
        <w:pStyle w:val="ConsTitle"/>
        <w:widowControl/>
        <w:jc w:val="center"/>
        <w:rPr>
          <w:rFonts w:cs="Times New Roman"/>
          <w:bCs w:val="0"/>
          <w:spacing w:val="84"/>
          <w:sz w:val="24"/>
          <w:szCs w:val="24"/>
        </w:rPr>
      </w:pPr>
      <w:r w:rsidRPr="00C42520">
        <w:rPr>
          <w:rFonts w:cs="Times New Roman"/>
          <w:bCs w:val="0"/>
          <w:spacing w:val="84"/>
          <w:sz w:val="24"/>
          <w:szCs w:val="24"/>
        </w:rPr>
        <w:t>РЕШЕНИЕ</w:t>
      </w:r>
    </w:p>
    <w:p w:rsidR="00C42520" w:rsidRDefault="00C42520" w:rsidP="0018533D">
      <w:pPr>
        <w:pStyle w:val="ConsTitle"/>
        <w:widowControl/>
        <w:rPr>
          <w:rFonts w:ascii="Times New Roman" w:hAnsi="Times New Roman" w:cs="Times New Roman"/>
          <w:b w:val="0"/>
          <w:bCs w:val="0"/>
        </w:rPr>
      </w:pPr>
    </w:p>
    <w:p w:rsidR="0018533D" w:rsidRDefault="00052864" w:rsidP="0018533D">
      <w:pPr>
        <w:pStyle w:val="ConsTitle"/>
        <w:widowControl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23.03.</w:t>
      </w:r>
      <w:r w:rsidR="0018533D">
        <w:rPr>
          <w:b w:val="0"/>
          <w:bCs w:val="0"/>
          <w:sz w:val="24"/>
          <w:szCs w:val="24"/>
        </w:rPr>
        <w:t xml:space="preserve"> 2011                                                                                                       </w:t>
      </w:r>
      <w:r>
        <w:rPr>
          <w:b w:val="0"/>
          <w:bCs w:val="0"/>
          <w:sz w:val="24"/>
          <w:szCs w:val="24"/>
        </w:rPr>
        <w:t xml:space="preserve">       </w:t>
      </w:r>
      <w:r w:rsidR="0018533D">
        <w:rPr>
          <w:b w:val="0"/>
          <w:bCs w:val="0"/>
          <w:sz w:val="24"/>
          <w:szCs w:val="24"/>
        </w:rPr>
        <w:t xml:space="preserve"> № </w:t>
      </w:r>
      <w:r>
        <w:rPr>
          <w:b w:val="0"/>
          <w:bCs w:val="0"/>
          <w:sz w:val="24"/>
          <w:szCs w:val="24"/>
        </w:rPr>
        <w:t>6</w:t>
      </w:r>
      <w:r w:rsidR="0018533D">
        <w:rPr>
          <w:b w:val="0"/>
          <w:bCs w:val="0"/>
          <w:sz w:val="24"/>
          <w:szCs w:val="24"/>
        </w:rPr>
        <w:t xml:space="preserve">                                                                                        </w:t>
      </w:r>
    </w:p>
    <w:p w:rsidR="0018533D" w:rsidRDefault="0018533D" w:rsidP="0018533D">
      <w:pPr>
        <w:pStyle w:val="ConsTitle"/>
        <w:widowControl/>
        <w:jc w:val="center"/>
      </w:pPr>
      <w:r>
        <w:t>с. Чистюнька</w:t>
      </w:r>
    </w:p>
    <w:p w:rsidR="0018533D" w:rsidRDefault="0018533D" w:rsidP="0018533D">
      <w:pPr>
        <w:pStyle w:val="ConsTitle"/>
        <w:widowControl/>
        <w:jc w:val="center"/>
        <w:rPr>
          <w:bCs w:val="0"/>
          <w:sz w:val="18"/>
          <w:szCs w:val="18"/>
        </w:rPr>
      </w:pPr>
    </w:p>
    <w:tbl>
      <w:tblPr>
        <w:tblpPr w:leftFromText="180" w:rightFromText="180" w:vertAnchor="text" w:tblpX="109" w:tblpY="194"/>
        <w:tblW w:w="0" w:type="auto"/>
        <w:tblLook w:val="04A0"/>
      </w:tblPr>
      <w:tblGrid>
        <w:gridCol w:w="4968"/>
      </w:tblGrid>
      <w:tr w:rsidR="0018533D" w:rsidTr="0018533D">
        <w:trPr>
          <w:trHeight w:val="900"/>
        </w:trPr>
        <w:tc>
          <w:tcPr>
            <w:tcW w:w="4968" w:type="dxa"/>
            <w:hideMark/>
          </w:tcPr>
          <w:p w:rsidR="0018533D" w:rsidRDefault="001853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утверждении Положения об охране зелёных насаждений на территории муниципального образования Чистюньский сельсовет Топчихинского района Алтайского края</w:t>
            </w:r>
          </w:p>
        </w:tc>
      </w:tr>
    </w:tbl>
    <w:p w:rsidR="0018533D" w:rsidRDefault="0018533D" w:rsidP="0018533D"/>
    <w:p w:rsidR="0018533D" w:rsidRDefault="0018533D" w:rsidP="0018533D"/>
    <w:p w:rsidR="0018533D" w:rsidRDefault="0018533D" w:rsidP="0018533D"/>
    <w:p w:rsidR="0018533D" w:rsidRDefault="0018533D" w:rsidP="0018533D"/>
    <w:p w:rsidR="0018533D" w:rsidRDefault="0018533D" w:rsidP="0018533D"/>
    <w:p w:rsidR="0018533D" w:rsidRDefault="0018533D" w:rsidP="0018533D"/>
    <w:p w:rsidR="0018533D" w:rsidRDefault="0018533D" w:rsidP="0018533D"/>
    <w:p w:rsidR="0018533D" w:rsidRDefault="0018533D" w:rsidP="0018533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18533D" w:rsidRDefault="0018533D" w:rsidP="0018533D">
      <w:pPr>
        <w:jc w:val="both"/>
        <w:rPr>
          <w:sz w:val="28"/>
          <w:szCs w:val="28"/>
        </w:rPr>
      </w:pPr>
    </w:p>
    <w:p w:rsidR="0018533D" w:rsidRDefault="0018533D" w:rsidP="001853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статьи 61 Федерального закона от 10.01.2002 № 7-ФЗ «Об охране окружающей среды», в соответствии с Федеральным законом от 06.10.2003 № 131-ФЗ «Об общих принципах организации местного самоуправления в Российской Федерации», законом Алтайского края от 08.09.2003 № 41-ЗС «Об охране зеленых насаждений городских и сельских поселений Алтайского края», руководствуясь Уставом муниципального образования Чистюньский сельсовет Топчихинского района Алтайского края, сельский Совет депутатов р е ш и л :</w:t>
      </w:r>
    </w:p>
    <w:p w:rsidR="0018533D" w:rsidRDefault="0018533D" w:rsidP="001853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прилагаемое Положение об охране зелёных насаждений на территории муниципального образования Чистюньский сельсовет Топчихинского района Алтайского края.</w:t>
      </w:r>
    </w:p>
    <w:p w:rsidR="0018533D" w:rsidRDefault="0018533D" w:rsidP="0018533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 Обнародовать настоящее решение в установленном порядке и разместить на официальном сайте муниципального образования Топчихинский район</w:t>
      </w:r>
    </w:p>
    <w:p w:rsidR="0018533D" w:rsidRDefault="0018533D" w:rsidP="0018533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 Контроль за выполнением настоящего решения возложить на постоянную комиссию по социальной политике.</w:t>
      </w:r>
    </w:p>
    <w:p w:rsidR="0018533D" w:rsidRDefault="0018533D" w:rsidP="0018533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8533D" w:rsidRDefault="0018533D" w:rsidP="0018533D">
      <w:pPr>
        <w:jc w:val="both"/>
        <w:rPr>
          <w:sz w:val="28"/>
          <w:szCs w:val="28"/>
        </w:rPr>
      </w:pPr>
    </w:p>
    <w:p w:rsidR="0018533D" w:rsidRDefault="0018533D" w:rsidP="0018533D">
      <w:pPr>
        <w:jc w:val="both"/>
        <w:rPr>
          <w:sz w:val="28"/>
          <w:szCs w:val="28"/>
        </w:rPr>
      </w:pPr>
    </w:p>
    <w:p w:rsidR="0018533D" w:rsidRDefault="0018533D" w:rsidP="0018533D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сельсовета                                                                                     В.К. Каныгин</w:t>
      </w:r>
    </w:p>
    <w:p w:rsidR="0018533D" w:rsidRDefault="0018533D" w:rsidP="0018533D">
      <w:pPr>
        <w:jc w:val="both"/>
        <w:rPr>
          <w:sz w:val="28"/>
          <w:szCs w:val="28"/>
        </w:rPr>
      </w:pPr>
    </w:p>
    <w:p w:rsidR="0018533D" w:rsidRDefault="0018533D" w:rsidP="0018533D">
      <w:pPr>
        <w:jc w:val="both"/>
        <w:rPr>
          <w:sz w:val="28"/>
          <w:szCs w:val="28"/>
        </w:rPr>
      </w:pPr>
    </w:p>
    <w:p w:rsidR="0018533D" w:rsidRDefault="0018533D" w:rsidP="0018533D"/>
    <w:p w:rsidR="0018533D" w:rsidRDefault="0018533D" w:rsidP="0018533D"/>
    <w:p w:rsidR="0018533D" w:rsidRDefault="0018533D" w:rsidP="0018533D"/>
    <w:p w:rsidR="0018533D" w:rsidRDefault="0018533D" w:rsidP="0018533D"/>
    <w:p w:rsidR="0018533D" w:rsidRDefault="0018533D" w:rsidP="0018533D"/>
    <w:p w:rsidR="0018533D" w:rsidRDefault="0018533D" w:rsidP="0018533D"/>
    <w:p w:rsidR="0018533D" w:rsidRDefault="0018533D" w:rsidP="0018533D"/>
    <w:p w:rsidR="0018533D" w:rsidRDefault="0018533D" w:rsidP="0018533D"/>
    <w:p w:rsidR="0018533D" w:rsidRDefault="0018533D" w:rsidP="0018533D"/>
    <w:p w:rsidR="0018533D" w:rsidRDefault="0018533D" w:rsidP="0018533D"/>
    <w:p w:rsidR="0018533D" w:rsidRDefault="0018533D" w:rsidP="0018533D"/>
    <w:p w:rsidR="0018533D" w:rsidRDefault="0018533D" w:rsidP="0018533D">
      <w:pPr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:rsidR="0018533D" w:rsidRDefault="0018533D" w:rsidP="0018533D">
      <w:pPr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t>решением сельского</w:t>
      </w:r>
    </w:p>
    <w:p w:rsidR="0018533D" w:rsidRDefault="00052864" w:rsidP="0018533D">
      <w:pPr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Совета депутатов от 23.03. 2011 № 6</w:t>
      </w:r>
    </w:p>
    <w:p w:rsidR="0018533D" w:rsidRDefault="0018533D" w:rsidP="0018533D">
      <w:pPr>
        <w:ind w:left="5103"/>
        <w:rPr>
          <w:sz w:val="28"/>
          <w:szCs w:val="28"/>
        </w:rPr>
      </w:pPr>
    </w:p>
    <w:p w:rsidR="0018533D" w:rsidRDefault="0018533D" w:rsidP="0018533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Положение </w:t>
      </w:r>
    </w:p>
    <w:p w:rsidR="0018533D" w:rsidRDefault="0018533D" w:rsidP="0018533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охране зелёных насаждений на территории муниципального образования Чистюньский сельсовет Топчихинского района Алтайского края</w:t>
      </w:r>
    </w:p>
    <w:p w:rsidR="0018533D" w:rsidRDefault="0018533D" w:rsidP="0018533D">
      <w:pPr>
        <w:jc w:val="center"/>
        <w:rPr>
          <w:b/>
          <w:sz w:val="28"/>
          <w:szCs w:val="28"/>
        </w:rPr>
      </w:pPr>
    </w:p>
    <w:p w:rsidR="0018533D" w:rsidRDefault="0018533D" w:rsidP="001853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Положение разработано на основании статьи 61 Федерального закона от 10.01.2002 № 7-ФЗ «Об охране окружающей среды» и в соответствии с Федеральным законом от 6 октября 2003 г. № 131 -Ф3 «Об общих принципах организации местного самоуправления в Российской Федерации», законом Алтайского края от 08.09.2003 № 41-ЗС «Об охране зеленых насаждений городских и сельских поселений Алтайского края», регулирует правоотношения между органами местного самоуправления, юридическими лицами и гражданами по вопросам охраны зеленых  насаждений на территории муниципального образования Чистюньский сельсовет Топчихинского района Алтайского края (далее – Чистюньский сельсовет).</w:t>
      </w:r>
    </w:p>
    <w:p w:rsidR="0018533D" w:rsidRDefault="0018533D" w:rsidP="0018533D"/>
    <w:p w:rsidR="0018533D" w:rsidRDefault="0018533D" w:rsidP="0018533D">
      <w:pPr>
        <w:jc w:val="center"/>
        <w:rPr>
          <w:sz w:val="28"/>
          <w:szCs w:val="28"/>
        </w:rPr>
      </w:pPr>
      <w:r>
        <w:rPr>
          <w:sz w:val="28"/>
          <w:szCs w:val="28"/>
        </w:rPr>
        <w:t>1. Основные понятия</w:t>
      </w:r>
    </w:p>
    <w:p w:rsidR="0018533D" w:rsidRDefault="0018533D" w:rsidP="0018533D"/>
    <w:p w:rsidR="0018533D" w:rsidRDefault="0018533D" w:rsidP="001853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настоящем Положении используются следующие основные понятия:</w:t>
      </w:r>
    </w:p>
    <w:p w:rsidR="0018533D" w:rsidRDefault="0018533D" w:rsidP="0018533D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Зеленые насаждения - древесно-кустарниковая и травянистая растительность естественного и искусственного происхождения выполняющая архитектурно-планировочные и санитарно-гигиенические функции.</w:t>
      </w:r>
    </w:p>
    <w:p w:rsidR="0018533D" w:rsidRDefault="0018533D" w:rsidP="0018533D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Озелененные территории - участки земли, на которых располагаются растительность естественного происхождения, искусственно созданные парковые комплексы, бульвары, скверы, газоны, цветники, а также малозастроенная территория жилого, общественного, делового, коммунального, производственного назначения, в пределах которой не менее 60 процентов поверхности занято растительным покровом.</w:t>
      </w:r>
    </w:p>
    <w:p w:rsidR="0018533D" w:rsidRDefault="0018533D" w:rsidP="0018533D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Охрана зеленых насаждений - система правовых, организационных и экономических мер, направленных на создание и воспроизводство зеленых насаждений.</w:t>
      </w:r>
    </w:p>
    <w:p w:rsidR="0018533D" w:rsidRDefault="0018533D" w:rsidP="0018533D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Повреждение зеленых насаждений - причинение вреда кроне, стволу, ветвям древесно-кустарниковых растений, их корневой системе, надземной части и корневой системе травянистых растений, не влекущее прекращение роста, а также загрязнение зеленых насаждений либо почвы в корневой зоне вредными веществами и иное причинение вреда.</w:t>
      </w:r>
    </w:p>
    <w:p w:rsidR="0018533D" w:rsidRDefault="0018533D" w:rsidP="0018533D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Уничтожение зеленых насаждений - повреждение зеленых насаждений, повлекшее прекращение роста.</w:t>
      </w:r>
    </w:p>
    <w:p w:rsidR="0018533D" w:rsidRDefault="0018533D" w:rsidP="0018533D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Компенсационное озеленение - воспроизводство зеленых насаждений взамен уничтоженных или поврежденных.</w:t>
      </w:r>
    </w:p>
    <w:p w:rsidR="0018533D" w:rsidRDefault="0018533D" w:rsidP="001853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Объект зеленого хозяйства - комплекс зеленых насаждений, озелененная территория, имеющая определенную планировочную структуру и необходимое благоустройство, предназначенная для реализации рекреационных, оздоровительных, экологических, санитарно-гигиенических и декоративных функций. </w:t>
      </w:r>
    </w:p>
    <w:p w:rsidR="0018533D" w:rsidRDefault="0018533D" w:rsidP="001853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Зеленый массив - участок земли, занятый зелеными насаждениями  и насчитывающий значительное количество экземпляров взрослых деревьев, образующих единый полог. Взрослым считается дерево в плодоносящем состоянии либо дерево, не подлежащее пересадке по заключению специально уполномоченного органа по охране зеленых насаждений.</w:t>
      </w:r>
    </w:p>
    <w:p w:rsidR="0018533D" w:rsidRDefault="0018533D" w:rsidP="001853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Дерево - жизненная форма растений с сохраняющимся всю жизнь многолетним одревеснелым главным стеблем (стволом) и ветвям  образующими крону.</w:t>
      </w:r>
    </w:p>
    <w:p w:rsidR="0018533D" w:rsidRDefault="0018533D" w:rsidP="001853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Кустарник - многолетние деревянистые растения, ветвящиеся у самой поверхности почвы, не имеющие главного ствола.</w:t>
      </w:r>
    </w:p>
    <w:p w:rsidR="0018533D" w:rsidRDefault="0018533D" w:rsidP="001853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Между деревом и кустарником существуют переходные формы, встречающиеся в родах клена, ивы, ольхи, ореха.</w:t>
      </w:r>
    </w:p>
    <w:p w:rsidR="0018533D" w:rsidRDefault="0018533D" w:rsidP="001853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Роды и виды деревьев и кустарников, произрастающие на территории  Чистюньского сельсовета. (Приложение № 1.).</w:t>
      </w:r>
    </w:p>
    <w:p w:rsidR="0018533D" w:rsidRDefault="0018533D" w:rsidP="001853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Вырубка (снос) зеленых насаждений - повреждение зёленых насаждений, повлекшее прекращение их роста, либо приведение их в неудовлетворительное состояние.</w:t>
      </w:r>
    </w:p>
    <w:p w:rsidR="0018533D" w:rsidRDefault="0018533D" w:rsidP="001853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Восстановительная стоимость - стоимостная оценка зеленых насаждений, устанавливаемая для учета их ценности при повреждении или вырубке (сносе), включая расходы на создание и содержание зеленых насаждений.</w:t>
      </w:r>
    </w:p>
    <w:p w:rsidR="0018533D" w:rsidRDefault="0018533D" w:rsidP="001853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Самовольная вырубка (снос) зеленых насаждений - вырубка (снос) зеленых насаждений без получения разрешения, предусмотренного настоящим Положением.</w:t>
      </w:r>
    </w:p>
    <w:p w:rsidR="0018533D" w:rsidRDefault="0018533D" w:rsidP="0018533D">
      <w:pPr>
        <w:jc w:val="center"/>
        <w:rPr>
          <w:sz w:val="28"/>
          <w:szCs w:val="28"/>
        </w:rPr>
      </w:pPr>
    </w:p>
    <w:p w:rsidR="0018533D" w:rsidRDefault="0018533D" w:rsidP="0018533D">
      <w:pPr>
        <w:jc w:val="center"/>
        <w:rPr>
          <w:sz w:val="28"/>
          <w:szCs w:val="28"/>
        </w:rPr>
      </w:pPr>
      <w:r>
        <w:rPr>
          <w:sz w:val="28"/>
          <w:szCs w:val="28"/>
        </w:rPr>
        <w:t>2. Вырубка, подрезка деревьев и кустарников,</w:t>
      </w:r>
    </w:p>
    <w:p w:rsidR="0018533D" w:rsidRDefault="0018533D" w:rsidP="0018533D">
      <w:pPr>
        <w:jc w:val="center"/>
        <w:rPr>
          <w:sz w:val="28"/>
          <w:szCs w:val="28"/>
        </w:rPr>
      </w:pPr>
      <w:r>
        <w:rPr>
          <w:sz w:val="28"/>
          <w:szCs w:val="28"/>
        </w:rPr>
        <w:t>снос газонов и цветников</w:t>
      </w:r>
    </w:p>
    <w:p w:rsidR="0018533D" w:rsidRDefault="0018533D" w:rsidP="0018533D">
      <w:pPr>
        <w:jc w:val="center"/>
        <w:rPr>
          <w:sz w:val="28"/>
          <w:szCs w:val="28"/>
        </w:rPr>
      </w:pPr>
    </w:p>
    <w:p w:rsidR="0018533D" w:rsidRDefault="0018533D" w:rsidP="001853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 Вырубка (снос) деревьев и кустарников и их подрезка, снос газонов и цветников при выполнении требований настоящего Положения могут быть разрешены в случаях:</w:t>
      </w:r>
    </w:p>
    <w:p w:rsidR="0018533D" w:rsidRDefault="0018533D" w:rsidP="001853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реализации проектной документации, утвержденной в установленном Градостроительным кодексом Российской Федерации порядке (далее - проектной документации);</w:t>
      </w:r>
    </w:p>
    <w:p w:rsidR="0018533D" w:rsidRDefault="0018533D" w:rsidP="001853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проведения санитарных рубок и реконструкции объектов зеленого хозяйства;</w:t>
      </w:r>
    </w:p>
    <w:p w:rsidR="0018533D" w:rsidRDefault="0018533D" w:rsidP="001853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восстановления нормативного светового режима, режима инсоляции в жилых и нежилых помещениях по заключению органов санитарно-эпидемиологического надзора;</w:t>
      </w:r>
    </w:p>
    <w:p w:rsidR="0018533D" w:rsidRDefault="0018533D" w:rsidP="001853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предупреждения и ликвидации аварийных и иных чрезвычайных ситуаций, в том числе на подземных коммуникациях и капитальных инженерных сооружениях.</w:t>
      </w:r>
    </w:p>
    <w:p w:rsidR="0018533D" w:rsidRDefault="0018533D" w:rsidP="001853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 Вырубка (снос) деревьев и кустарников, снос газонов и цветников могут быть осуществлены только после оплаты их восстановительной стоимости и получения разрешения на проведение соответствующих работ.</w:t>
      </w:r>
    </w:p>
    <w:p w:rsidR="0018533D" w:rsidRDefault="0018533D" w:rsidP="001853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 Оплата восстановительной стоимости не взимается в следующих случаях:</w:t>
      </w:r>
    </w:p>
    <w:p w:rsidR="0018533D" w:rsidRDefault="0018533D" w:rsidP="001853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 вырубке (сносе) деревьев и кустарников, сносе газонов и цветников, осуществляемых при реализации проектов по строительству (реконструкции), капитальному и текущему ремонту объектов, находящихся в муниципальной собственности, либо объектов, строительство (реконструкция), капитальный и текущий ремонт которых финансируется из местного бюджета;</w:t>
      </w:r>
    </w:p>
    <w:p w:rsidR="0018533D" w:rsidRDefault="0018533D" w:rsidP="001853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 вырубке (сносе) деревьев и кустарников, сносе газонов и цветников, осуществляемых при реализации проектов по строительству (реконструкции), капитальному и текущему ремонту объектов, предназначенных для реализации полномочий органов местного самоуправления по решению вопросов местного значения;</w:t>
      </w:r>
    </w:p>
    <w:p w:rsidR="0018533D" w:rsidRDefault="0018533D" w:rsidP="001853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 вырубке (сносе) зеленых насаждений на земельных участках, находящихся в собственности граждан и организаций, при наличии паспорта соответствующего объекта зеленого хозяйства;</w:t>
      </w:r>
    </w:p>
    <w:p w:rsidR="0018533D" w:rsidRDefault="0018533D" w:rsidP="001853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 разрушении или угрозе разрушения корневой системой деревьев фундаментов зданий;</w:t>
      </w:r>
    </w:p>
    <w:p w:rsidR="0018533D" w:rsidRDefault="0018533D" w:rsidP="001853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 вырубке (сносе) зеленых насаждений по инициативе ГИБДД для обеспечения безопасности дорожного движения;</w:t>
      </w:r>
    </w:p>
    <w:p w:rsidR="0018533D" w:rsidRDefault="0018533D" w:rsidP="001853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восстановления нормативного светового режима в жилых и нежилых помещениях по заключению органов санэпиднадзора;</w:t>
      </w:r>
    </w:p>
    <w:p w:rsidR="0018533D" w:rsidRDefault="0018533D" w:rsidP="001853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вырубки деревьев и кустарников, находящихся в неудовлетворительном состоянии (Приложение 2).</w:t>
      </w:r>
    </w:p>
    <w:p w:rsidR="0018533D" w:rsidRDefault="0018533D" w:rsidP="001853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2.4. Вырубка (снос) зеленых насаждений производится на основании специального разрешения - ордера на выполнение работ по сносу зеленых насаждений.</w:t>
      </w:r>
    </w:p>
    <w:p w:rsidR="0018533D" w:rsidRDefault="0018533D" w:rsidP="0018533D">
      <w:pPr>
        <w:rPr>
          <w:sz w:val="28"/>
          <w:szCs w:val="28"/>
        </w:rPr>
      </w:pPr>
    </w:p>
    <w:p w:rsidR="0018533D" w:rsidRDefault="0018533D" w:rsidP="0018533D">
      <w:pPr>
        <w:jc w:val="center"/>
        <w:rPr>
          <w:sz w:val="28"/>
          <w:szCs w:val="28"/>
        </w:rPr>
      </w:pPr>
      <w:r>
        <w:rPr>
          <w:sz w:val="28"/>
          <w:szCs w:val="28"/>
        </w:rPr>
        <w:t>3. Порядок выдачи разрешения на проведение работ по подрезке, вырубке (сноса) зеленых насаждений</w:t>
      </w:r>
    </w:p>
    <w:p w:rsidR="0018533D" w:rsidRDefault="0018533D" w:rsidP="0018533D">
      <w:pPr>
        <w:rPr>
          <w:sz w:val="28"/>
          <w:szCs w:val="28"/>
        </w:rPr>
      </w:pPr>
    </w:p>
    <w:p w:rsidR="0018533D" w:rsidRDefault="0018533D" w:rsidP="001853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 Вопросы подрезки, вырубки (сноса) зеленых насаждений и взимания платежей за вырубку (снос) зеленых насаждений на территории Чистюньского сельсовета решает комиссия по благоустройству, создаваемая Администрацией Чистюньского сельсовета Топчихинского района Алтайского края (далее – Администрация сельсовета).</w:t>
      </w:r>
    </w:p>
    <w:p w:rsidR="0018533D" w:rsidRDefault="0018533D" w:rsidP="0018533D">
      <w:pPr>
        <w:ind w:firstLine="709"/>
        <w:jc w:val="both"/>
        <w:rPr>
          <w:sz w:val="28"/>
          <w:szCs w:val="28"/>
        </w:rPr>
      </w:pPr>
    </w:p>
    <w:p w:rsidR="0018533D" w:rsidRDefault="0018533D" w:rsidP="001853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 Чистюньского сельсовета Топчихинского района Алтайского края (далее – глава Администрации сельсовета) утверждает Положение о комиссии.</w:t>
      </w:r>
    </w:p>
    <w:p w:rsidR="0018533D" w:rsidRDefault="0018533D" w:rsidP="001853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3.2. Для получения разрешения на подрезку, вырубку (снос) зеленых насаждений заинтересованные лица направляют письменные заявления в комиссию по благоустройству. К заявлению прилагаются документы и материалы, необходимые для принятия решения комиссией по благоустройству.</w:t>
      </w:r>
    </w:p>
    <w:p w:rsidR="0018533D" w:rsidRDefault="0018533D" w:rsidP="001853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 Решение комиссии по благоустройству о согласовании подрезки, вырубки (сноса) зеленых насаждений принимается на основании оценки состояния зеленых насаждений (Приложение № 2).</w:t>
      </w:r>
    </w:p>
    <w:p w:rsidR="0018533D" w:rsidRDefault="0018533D" w:rsidP="001853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3.4. Решение комиссии по благоустройству о согласовании подрезки, вырубки (сноса) зеленых насаждений оформляется протоколом. На основании протокола комиссии по благоустройству, издается постановление Администрации сельсовета о согласовании вырубки (сноса) зеленых насаждений.</w:t>
      </w:r>
    </w:p>
    <w:p w:rsidR="0018533D" w:rsidRDefault="0018533D" w:rsidP="001853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3.5. По инициативе лица, с которым согласована вырубка (снос) зеленых насаждений, и на основании постановления Администрации сельсовета о согласовании вырубки (сноса) зеленых насаждений, Администрация  сельсовета  выписывает счет на оплату восстановительной стоимости вырубаемых (сносимых) зеленых насаждений.</w:t>
      </w:r>
    </w:p>
    <w:p w:rsidR="0018533D" w:rsidRDefault="0018533D" w:rsidP="001853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3.6. В согласовании вырубки (сноса) зеленых насаждений может быть отказано, если возможно сохранение зеленых насаждений при реализации проектной документации, а также по иным основаниям, предусматривающим необходимость сохранения зеленых насаждений.</w:t>
      </w:r>
    </w:p>
    <w:p w:rsidR="0018533D" w:rsidRDefault="0018533D" w:rsidP="001853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3.7. При решении вопроса о согласовании вырубки (сноса) зеленых насаждений может быть принято решение о сохранении зеленых насаждений путем их пересадки на другую территорию. Решение о пересадке зеленых насаждений оформляется протоколом  комиссии по благоустройству.</w:t>
      </w:r>
    </w:p>
    <w:p w:rsidR="0018533D" w:rsidRDefault="0018533D" w:rsidP="001853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3.8. Вырубка (снос) зеленых насаждений, за исключением случаев, предусмотренных пунктом 2.3 настоящего Положения, может производиться  только после оплаты восстановительной стоимости вырубаемых (сносимых) зеленых насаждений и получения ордера на выполнение работ по сносу зеленых насаждений (форма ордера - Приложение 3).</w:t>
      </w:r>
    </w:p>
    <w:p w:rsidR="0018533D" w:rsidRDefault="0018533D" w:rsidP="001853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3.9. Ордер на выполнение работ по вырубке (сносу) зеленых насаждений выдается заинтересованным лицам Администрацией сельсовета при наличии решения комиссии по благоустройству, оформленного протоколом, постановления Администрации сельсовета о согласовании вырубки (сноса) зеленых насаждений и документального подтверждения оплаты восстановительной стоимости за и вырубку (снос) зеленых насаждений.</w:t>
      </w:r>
    </w:p>
    <w:p w:rsidR="0018533D" w:rsidRDefault="0018533D" w:rsidP="001853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3.10. Ордер на выполнение работ по вырубке (сносу) зеленых насаждений в случаях, предусмотренных пунктом 2.3 настоящего Положения, выдается заинтересованным лицам на основании постановления Администрации  сельсовета о согласовании вырубки (сноса) зеленых насаждений.</w:t>
      </w:r>
    </w:p>
    <w:p w:rsidR="0018533D" w:rsidRDefault="0018533D" w:rsidP="001853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3.11. Ордер на выполнение работ по вырубке (сносу) зеленых насаждений выдается на срок не более одного года.</w:t>
      </w:r>
    </w:p>
    <w:p w:rsidR="0018533D" w:rsidRDefault="0018533D" w:rsidP="001853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3.12. В случаях необходимости незамедлительной вырубки (сноса) зеленых насаждений при предупреждении и ликвидации чрезвычайных </w:t>
      </w:r>
      <w:r>
        <w:rPr>
          <w:sz w:val="28"/>
          <w:szCs w:val="28"/>
        </w:rPr>
        <w:lastRenderedPageBreak/>
        <w:t>ситуаций вырубка (снос) производится на основании решения комиссии по благоустройству.</w:t>
      </w:r>
    </w:p>
    <w:p w:rsidR="0018533D" w:rsidRDefault="0018533D" w:rsidP="001853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3.13. Подрезка и пересадка зеленых насаждений осуществляется на основании решения комиссии по благоустройству.</w:t>
      </w:r>
    </w:p>
    <w:p w:rsidR="0018533D" w:rsidRDefault="0018533D" w:rsidP="001853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3.14. Администрация сельсовета уведомляется об окончании работ по подрезке, вырубке (сносу) зеленых насаждений лицом, ответственным за выполнение данных работ, в течение пяти календарных дней.</w:t>
      </w:r>
    </w:p>
    <w:p w:rsidR="0018533D" w:rsidRDefault="0018533D" w:rsidP="0018533D">
      <w:pPr>
        <w:jc w:val="center"/>
        <w:rPr>
          <w:sz w:val="28"/>
          <w:szCs w:val="28"/>
        </w:rPr>
      </w:pPr>
    </w:p>
    <w:p w:rsidR="0018533D" w:rsidRDefault="0018533D" w:rsidP="0018533D">
      <w:pPr>
        <w:jc w:val="center"/>
        <w:rPr>
          <w:sz w:val="28"/>
          <w:szCs w:val="28"/>
        </w:rPr>
      </w:pPr>
      <w:r>
        <w:rPr>
          <w:sz w:val="28"/>
          <w:szCs w:val="28"/>
        </w:rPr>
        <w:t>4. Пересадка зеленых насаждений</w:t>
      </w:r>
    </w:p>
    <w:p w:rsidR="0018533D" w:rsidRDefault="0018533D" w:rsidP="0018533D">
      <w:pPr>
        <w:jc w:val="center"/>
        <w:rPr>
          <w:sz w:val="28"/>
          <w:szCs w:val="28"/>
        </w:rPr>
      </w:pPr>
    </w:p>
    <w:p w:rsidR="0018533D" w:rsidRDefault="0018533D" w:rsidP="001853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 В случае принятия решения о сохранении зеленых насаждений путем их пересадки на другую территорию комиссия по благоустройству определяет условия пересадки, которые заносятся в протокол  комиссии по благоустройству.</w:t>
      </w:r>
    </w:p>
    <w:p w:rsidR="0018533D" w:rsidRDefault="0018533D" w:rsidP="001853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 Пересадка зеленых насаждений осуществляется за счет лиц, указанных в протоколе комиссии по благоустройству.</w:t>
      </w:r>
    </w:p>
    <w:p w:rsidR="0018533D" w:rsidRDefault="0018533D" w:rsidP="001853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4.3. Пересадка считается произведенной на основании акта приемки проведенных работ, подписанного главой Администрацией сельсовета.</w:t>
      </w:r>
    </w:p>
    <w:p w:rsidR="0018533D" w:rsidRDefault="0018533D" w:rsidP="001853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4.4. Лица, на которых была возложена обязанность пересадки зеленых насаждений, несут ответственность за содержание пересаженных зеленых насаждений не менее одного года с момента подписания акта приемки.</w:t>
      </w:r>
    </w:p>
    <w:p w:rsidR="0018533D" w:rsidRDefault="0018533D" w:rsidP="001853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4.5. По истечении одного года с момента окончания работ по пересадке зеленых насаждений Администрация сельсовета проводит обследование состояния пересаженных зеленых насаждений. Результаты обследования оформляются актом.</w:t>
      </w:r>
    </w:p>
    <w:p w:rsidR="0018533D" w:rsidRDefault="0018533D" w:rsidP="001853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4.6. Неудовлетворительное состояние пересаженных зеленых насаждений по истечении одного года с момента окончания работ по пересадке, зафиксированное актом Администрации сельсовета, является основанием для взыскания соответствующей восстановительной стоимости с лиц, в отношении которых было принято решение о сохранении зеленых насаждений путем их пересадки.</w:t>
      </w:r>
    </w:p>
    <w:p w:rsidR="0018533D" w:rsidRDefault="0018533D" w:rsidP="0018533D">
      <w:pPr>
        <w:jc w:val="center"/>
        <w:rPr>
          <w:sz w:val="28"/>
          <w:szCs w:val="28"/>
        </w:rPr>
      </w:pPr>
    </w:p>
    <w:p w:rsidR="0018533D" w:rsidRDefault="0018533D" w:rsidP="0018533D">
      <w:pPr>
        <w:jc w:val="center"/>
        <w:rPr>
          <w:sz w:val="28"/>
          <w:szCs w:val="28"/>
        </w:rPr>
      </w:pPr>
      <w:r>
        <w:rPr>
          <w:sz w:val="28"/>
          <w:szCs w:val="28"/>
        </w:rPr>
        <w:t>5. Компенсационное озеленение</w:t>
      </w:r>
    </w:p>
    <w:p w:rsidR="0018533D" w:rsidRDefault="0018533D" w:rsidP="0018533D">
      <w:pPr>
        <w:jc w:val="center"/>
        <w:rPr>
          <w:sz w:val="28"/>
          <w:szCs w:val="28"/>
        </w:rPr>
      </w:pPr>
    </w:p>
    <w:p w:rsidR="0018533D" w:rsidRDefault="0018533D" w:rsidP="001853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 При рассмотрении вопроса о согласовании вырубки (сноса) зеленых насаждений, за исключением случаев, предусмотренных пунктом 2.3 настоящего Положения, при положительном решении о вырубке (сносе) зеленых насаждений  комиссия по благоустройству может принять решение о проведении компенсационного озеленения.</w:t>
      </w:r>
    </w:p>
    <w:p w:rsidR="0018533D" w:rsidRDefault="0018533D" w:rsidP="001853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5.2. В случае принятия комиссией по благоустройству решения о проведении  компенсационного озеленения восстановительная стоимость за вырубаемые сносимые зеленые насаждения не взимается.</w:t>
      </w:r>
    </w:p>
    <w:p w:rsidR="0018533D" w:rsidRDefault="0018533D" w:rsidP="001853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5.3. При выдаче разрешения на вырубку (снос) зеленых насаждений при наличии решения комиссии по благоустройству о проведении и компенсационного озеленения до получения ордера на выполнение </w:t>
      </w:r>
      <w:r>
        <w:rPr>
          <w:sz w:val="28"/>
          <w:szCs w:val="28"/>
        </w:rPr>
        <w:lastRenderedPageBreak/>
        <w:t>соответствующих работ граждане и юридические лица, в интересах которых была согласована вырубка (снос) зеленых насаждений, предоставляют гарантии проведения компенсационного озеленения.</w:t>
      </w:r>
    </w:p>
    <w:p w:rsidR="0018533D" w:rsidRDefault="0018533D" w:rsidP="001853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5.4. Компенсационное озеленение производится в ближайший сезон, подходящий для высадки деревьев организации газонов и цветников, но не позднее года с момента, когда комиссией по благоустройству было принято решение о проведении компенсационного озеленения.</w:t>
      </w:r>
    </w:p>
    <w:p w:rsidR="0018533D" w:rsidRDefault="0018533D" w:rsidP="001853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5.5. Компенсационное озеленение производится за счет средств  граждан или юридических лиц, в интересах которых была согласована вырубка (снос) зеленых насаждений.</w:t>
      </w:r>
    </w:p>
    <w:p w:rsidR="0018533D" w:rsidRDefault="0018533D" w:rsidP="001853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5.6. Компенсационное озеленение производится в тройном размере по количеству единиц растительности по отношению к согласованной вырубке (сносу) зеленых насаждений.</w:t>
      </w:r>
    </w:p>
    <w:p w:rsidR="0018533D" w:rsidRDefault="0018533D" w:rsidP="001853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5.7. Видовой состав и возраст высаживаемых в качестве компенсационного озеленения деревьев и кустарников согласовываются комиссией по благоустройству.</w:t>
      </w:r>
    </w:p>
    <w:p w:rsidR="0018533D" w:rsidRDefault="0018533D" w:rsidP="001853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5.8. Компенсационное озеленение может быть произведено лицом, в интересах которого была согласована вырубка (снос) зеленых насаждений самостоятельно с разрешения комиссии либо на основании договора с таким лицом специализированными организациями.</w:t>
      </w:r>
    </w:p>
    <w:p w:rsidR="0018533D" w:rsidRDefault="0018533D" w:rsidP="001853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5.9. Компенсационное озеленение считается произведенным после приемки проведенных работ Администрацией сельсовета.</w:t>
      </w:r>
    </w:p>
    <w:p w:rsidR="0018533D" w:rsidRDefault="0018533D" w:rsidP="0018533D">
      <w:pPr>
        <w:jc w:val="center"/>
        <w:rPr>
          <w:sz w:val="28"/>
          <w:szCs w:val="28"/>
        </w:rPr>
      </w:pPr>
    </w:p>
    <w:p w:rsidR="0018533D" w:rsidRDefault="0018533D" w:rsidP="0018533D">
      <w:pPr>
        <w:jc w:val="center"/>
        <w:rPr>
          <w:sz w:val="28"/>
          <w:szCs w:val="28"/>
        </w:rPr>
      </w:pPr>
      <w:r>
        <w:rPr>
          <w:sz w:val="28"/>
          <w:szCs w:val="28"/>
        </w:rPr>
        <w:t>6. Учет зеленых насаждений</w:t>
      </w:r>
    </w:p>
    <w:p w:rsidR="0018533D" w:rsidRDefault="0018533D" w:rsidP="0018533D">
      <w:pPr>
        <w:jc w:val="center"/>
        <w:rPr>
          <w:sz w:val="28"/>
          <w:szCs w:val="28"/>
        </w:rPr>
      </w:pPr>
    </w:p>
    <w:p w:rsidR="0018533D" w:rsidRDefault="0018533D" w:rsidP="001853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6.1. Учет зеленых насаждений ведется на основании данных подеревной съемки, инвентаризации и паспортизации зеленых насаждений на территории поселения.</w:t>
      </w:r>
    </w:p>
    <w:p w:rsidR="0018533D" w:rsidRDefault="0018533D" w:rsidP="0018533D">
      <w:pPr>
        <w:jc w:val="center"/>
        <w:rPr>
          <w:sz w:val="28"/>
          <w:szCs w:val="28"/>
        </w:rPr>
      </w:pPr>
    </w:p>
    <w:p w:rsidR="0018533D" w:rsidRDefault="0018533D" w:rsidP="0018533D">
      <w:pPr>
        <w:jc w:val="center"/>
        <w:rPr>
          <w:sz w:val="28"/>
          <w:szCs w:val="28"/>
        </w:rPr>
      </w:pPr>
      <w:r>
        <w:rPr>
          <w:sz w:val="28"/>
          <w:szCs w:val="28"/>
        </w:rPr>
        <w:t>7. Возмещение вреда причиненного самовольной вырубкой</w:t>
      </w:r>
    </w:p>
    <w:p w:rsidR="0018533D" w:rsidRDefault="0018533D" w:rsidP="0018533D">
      <w:pPr>
        <w:jc w:val="center"/>
        <w:rPr>
          <w:sz w:val="28"/>
          <w:szCs w:val="28"/>
        </w:rPr>
      </w:pPr>
      <w:r>
        <w:rPr>
          <w:sz w:val="28"/>
          <w:szCs w:val="28"/>
        </w:rPr>
        <w:t>(сносом) зеленых насаждений</w:t>
      </w:r>
    </w:p>
    <w:p w:rsidR="0018533D" w:rsidRDefault="0018533D" w:rsidP="0018533D">
      <w:pPr>
        <w:jc w:val="center"/>
        <w:rPr>
          <w:sz w:val="28"/>
          <w:szCs w:val="28"/>
        </w:rPr>
      </w:pPr>
    </w:p>
    <w:p w:rsidR="0018533D" w:rsidRDefault="0018533D" w:rsidP="001853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7.1. Размер подлежащего возмещению вреда, причиненного самовольной вырубкой (сносом) зеленых насаждений, определяется в соответствии с решением Администрации сельсовета, определяющим размер восстановительной стоимости на территории сельсовета.</w:t>
      </w:r>
    </w:p>
    <w:p w:rsidR="0018533D" w:rsidRDefault="0018533D" w:rsidP="001853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7.2. При определении размера, подлежащего возмещению вреда, вырубленные (снесенные) зеленые насаждения оцениваются как находившиеся в хорошем состоянии (Приложение № 2).</w:t>
      </w:r>
    </w:p>
    <w:p w:rsidR="0018533D" w:rsidRDefault="0018533D" w:rsidP="001853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7.3. Возмещение вреда, причиненного самовольной вырубкой (сносом) зеленых насаждений, осуществляется в бюджет Чистюньского сельсовета, виновными в самовольной вырубке (сносе) зеленых насаждений добровольном или  в судебном порядке.</w:t>
      </w:r>
    </w:p>
    <w:p w:rsidR="0018533D" w:rsidRDefault="0018533D" w:rsidP="001853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7.4. Возмещение вреда, причиненного самовольной вырубкой (сносом) зеленых насаждений, осуществляется по инициативе Администрации  сельсовета.</w:t>
      </w:r>
    </w:p>
    <w:p w:rsidR="0018533D" w:rsidRDefault="0018533D" w:rsidP="001853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7.5. Возмещение вреда не освобождает лиц, виновных в самовольной вырубке (сносе) зеленых насаждений, от административной, дисциплинарной или уголовной ответственности в соответствии с законодательством Российской Федерации, Алтайского края.</w:t>
      </w:r>
    </w:p>
    <w:p w:rsidR="0018533D" w:rsidRDefault="0018533D" w:rsidP="0018533D">
      <w:pPr>
        <w:jc w:val="center"/>
        <w:rPr>
          <w:sz w:val="28"/>
          <w:szCs w:val="28"/>
        </w:rPr>
      </w:pPr>
    </w:p>
    <w:p w:rsidR="0018533D" w:rsidRDefault="0018533D" w:rsidP="0018533D">
      <w:pPr>
        <w:jc w:val="center"/>
        <w:rPr>
          <w:sz w:val="28"/>
          <w:szCs w:val="28"/>
        </w:rPr>
      </w:pPr>
      <w:r>
        <w:rPr>
          <w:sz w:val="28"/>
          <w:szCs w:val="28"/>
        </w:rPr>
        <w:t>8. Контроль в области охраны зеленых насаждений</w:t>
      </w:r>
    </w:p>
    <w:p w:rsidR="0018533D" w:rsidRDefault="0018533D" w:rsidP="0018533D">
      <w:pPr>
        <w:jc w:val="center"/>
        <w:rPr>
          <w:sz w:val="28"/>
          <w:szCs w:val="28"/>
        </w:rPr>
      </w:pPr>
    </w:p>
    <w:p w:rsidR="0018533D" w:rsidRDefault="0018533D" w:rsidP="001853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исполнением требований в области охраны зеленых насаждений, установленных настоящим Положением, осуществляется комиссией по благоустройству и Администрацией сельсовета.</w:t>
      </w:r>
    </w:p>
    <w:p w:rsidR="0018533D" w:rsidRDefault="0018533D" w:rsidP="0018533D"/>
    <w:p w:rsidR="0018533D" w:rsidRDefault="0018533D" w:rsidP="0018533D">
      <w:r>
        <w:t xml:space="preserve"> </w:t>
      </w:r>
    </w:p>
    <w:p w:rsidR="0018533D" w:rsidRDefault="0018533D" w:rsidP="0018533D"/>
    <w:p w:rsidR="0018533D" w:rsidRDefault="0018533D" w:rsidP="0018533D"/>
    <w:p w:rsidR="0018533D" w:rsidRDefault="0018533D" w:rsidP="0018533D"/>
    <w:p w:rsidR="0018533D" w:rsidRDefault="0018533D" w:rsidP="0018533D"/>
    <w:p w:rsidR="0018533D" w:rsidRDefault="0018533D" w:rsidP="0018533D"/>
    <w:p w:rsidR="0018533D" w:rsidRDefault="0018533D" w:rsidP="0018533D"/>
    <w:p w:rsidR="0018533D" w:rsidRDefault="0018533D" w:rsidP="0018533D"/>
    <w:p w:rsidR="0018533D" w:rsidRDefault="0018533D" w:rsidP="0018533D"/>
    <w:p w:rsidR="0018533D" w:rsidRDefault="0018533D" w:rsidP="0018533D"/>
    <w:p w:rsidR="0018533D" w:rsidRDefault="0018533D" w:rsidP="0018533D"/>
    <w:p w:rsidR="0018533D" w:rsidRDefault="0018533D" w:rsidP="0018533D"/>
    <w:p w:rsidR="0018533D" w:rsidRDefault="0018533D" w:rsidP="0018533D"/>
    <w:p w:rsidR="0018533D" w:rsidRDefault="0018533D" w:rsidP="0018533D"/>
    <w:p w:rsidR="0018533D" w:rsidRDefault="0018533D" w:rsidP="0018533D"/>
    <w:p w:rsidR="0018533D" w:rsidRDefault="0018533D" w:rsidP="0018533D"/>
    <w:p w:rsidR="0018533D" w:rsidRDefault="0018533D" w:rsidP="0018533D"/>
    <w:p w:rsidR="0018533D" w:rsidRDefault="0018533D" w:rsidP="0018533D"/>
    <w:p w:rsidR="0018533D" w:rsidRDefault="0018533D" w:rsidP="0018533D"/>
    <w:p w:rsidR="0018533D" w:rsidRDefault="0018533D" w:rsidP="0018533D"/>
    <w:p w:rsidR="0018533D" w:rsidRDefault="0018533D" w:rsidP="0018533D"/>
    <w:p w:rsidR="0018533D" w:rsidRDefault="0018533D" w:rsidP="0018533D"/>
    <w:p w:rsidR="0018533D" w:rsidRDefault="0018533D" w:rsidP="0018533D"/>
    <w:p w:rsidR="0018533D" w:rsidRDefault="0018533D" w:rsidP="0018533D"/>
    <w:p w:rsidR="0018533D" w:rsidRDefault="0018533D" w:rsidP="0018533D"/>
    <w:p w:rsidR="0018533D" w:rsidRDefault="0018533D" w:rsidP="0018533D"/>
    <w:p w:rsidR="0018533D" w:rsidRDefault="0018533D" w:rsidP="0018533D"/>
    <w:p w:rsidR="0018533D" w:rsidRDefault="0018533D" w:rsidP="0018533D"/>
    <w:p w:rsidR="0018533D" w:rsidRDefault="0018533D" w:rsidP="0018533D"/>
    <w:p w:rsidR="0018533D" w:rsidRDefault="0018533D" w:rsidP="0018533D"/>
    <w:p w:rsidR="0018533D" w:rsidRDefault="0018533D" w:rsidP="0018533D"/>
    <w:p w:rsidR="0018533D" w:rsidRDefault="0018533D" w:rsidP="0018533D"/>
    <w:p w:rsidR="0018533D" w:rsidRDefault="0018533D" w:rsidP="0018533D"/>
    <w:p w:rsidR="0018533D" w:rsidRDefault="0018533D" w:rsidP="0018533D"/>
    <w:p w:rsidR="0018533D" w:rsidRDefault="0018533D" w:rsidP="0018533D"/>
    <w:p w:rsidR="0018533D" w:rsidRDefault="0018533D" w:rsidP="0018533D"/>
    <w:p w:rsidR="0018533D" w:rsidRDefault="0018533D" w:rsidP="0018533D">
      <w:pPr>
        <w:ind w:left="567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№ 1 </w:t>
      </w:r>
    </w:p>
    <w:p w:rsidR="0018533D" w:rsidRDefault="0018533D" w:rsidP="0018533D">
      <w:pPr>
        <w:ind w:left="5670"/>
        <w:jc w:val="both"/>
      </w:pPr>
      <w:r>
        <w:rPr>
          <w:sz w:val="28"/>
          <w:szCs w:val="28"/>
        </w:rPr>
        <w:t>к Положению об охране зелёных насаждений на территории муниципального образования Чистюньский сельсовет Топчихинского района Алтайского края утвержденному решением сельского Совета депутатов от «__» _______ 2011 № ____</w:t>
      </w:r>
    </w:p>
    <w:p w:rsidR="0018533D" w:rsidRDefault="0018533D" w:rsidP="0018533D">
      <w:r>
        <w:t xml:space="preserve"> </w:t>
      </w:r>
    </w:p>
    <w:p w:rsidR="0018533D" w:rsidRDefault="0018533D" w:rsidP="0018533D">
      <w:pPr>
        <w:jc w:val="center"/>
        <w:rPr>
          <w:sz w:val="28"/>
          <w:szCs w:val="28"/>
        </w:rPr>
      </w:pPr>
      <w:r>
        <w:rPr>
          <w:sz w:val="28"/>
          <w:szCs w:val="28"/>
        </w:rPr>
        <w:t>Зеленые насаждения, произрастающие</w:t>
      </w:r>
    </w:p>
    <w:p w:rsidR="0018533D" w:rsidRDefault="0018533D" w:rsidP="0018533D">
      <w:pPr>
        <w:jc w:val="center"/>
        <w:rPr>
          <w:sz w:val="28"/>
          <w:szCs w:val="28"/>
        </w:rPr>
      </w:pPr>
      <w:r>
        <w:rPr>
          <w:sz w:val="28"/>
          <w:szCs w:val="28"/>
        </w:rPr>
        <w:t>на территории муниципального образования</w:t>
      </w:r>
    </w:p>
    <w:p w:rsidR="0018533D" w:rsidRDefault="0018533D" w:rsidP="0018533D"/>
    <w:p w:rsidR="0018533D" w:rsidRDefault="0018533D" w:rsidP="0018533D">
      <w: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63"/>
        <w:gridCol w:w="2463"/>
        <w:gridCol w:w="2464"/>
        <w:gridCol w:w="2464"/>
      </w:tblGrid>
      <w:tr w:rsidR="0018533D" w:rsidTr="0018533D">
        <w:tc>
          <w:tcPr>
            <w:tcW w:w="24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33D" w:rsidRDefault="001853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Название растений</w:t>
            </w:r>
          </w:p>
        </w:tc>
        <w:tc>
          <w:tcPr>
            <w:tcW w:w="24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33D" w:rsidRDefault="001853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Происхождение видов</w:t>
            </w:r>
          </w:p>
        </w:tc>
        <w:tc>
          <w:tcPr>
            <w:tcW w:w="4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33D" w:rsidRDefault="001853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в озеленении</w:t>
            </w:r>
          </w:p>
        </w:tc>
      </w:tr>
      <w:tr w:rsidR="0018533D" w:rsidTr="0018533D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533D" w:rsidRDefault="0018533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533D" w:rsidRDefault="0018533D">
            <w:pPr>
              <w:rPr>
                <w:sz w:val="28"/>
                <w:szCs w:val="28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33D" w:rsidRDefault="001853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широкое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33D" w:rsidRDefault="001853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ограниченное</w:t>
            </w:r>
          </w:p>
        </w:tc>
      </w:tr>
      <w:tr w:rsidR="0018533D" w:rsidTr="0018533D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33D" w:rsidRDefault="001853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Деревья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33D" w:rsidRDefault="0018533D"/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33D" w:rsidRDefault="0018533D"/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33D" w:rsidRDefault="0018533D"/>
        </w:tc>
      </w:tr>
      <w:tr w:rsidR="0018533D" w:rsidTr="0018533D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33D" w:rsidRDefault="00AC15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береза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33D" w:rsidRPr="00AC159E" w:rsidRDefault="00AC159E" w:rsidP="00AC159E">
            <w:pPr>
              <w:jc w:val="center"/>
              <w:rPr>
                <w:sz w:val="28"/>
                <w:szCs w:val="28"/>
              </w:rPr>
            </w:pPr>
            <w:r w:rsidRPr="00AC159E">
              <w:rPr>
                <w:sz w:val="28"/>
                <w:szCs w:val="28"/>
              </w:rPr>
              <w:t>искусственное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33D" w:rsidRDefault="0018533D" w:rsidP="00AC159E">
            <w:pPr>
              <w:jc w:val="center"/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33D" w:rsidRPr="00AC159E" w:rsidRDefault="00AC159E" w:rsidP="00AC159E">
            <w:pPr>
              <w:jc w:val="center"/>
              <w:rPr>
                <w:sz w:val="28"/>
                <w:szCs w:val="28"/>
              </w:rPr>
            </w:pPr>
            <w:r w:rsidRPr="00AC159E">
              <w:rPr>
                <w:sz w:val="28"/>
                <w:szCs w:val="28"/>
              </w:rPr>
              <w:t>ограниченное</w:t>
            </w:r>
          </w:p>
        </w:tc>
      </w:tr>
      <w:tr w:rsidR="0018533D" w:rsidTr="0018533D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33D" w:rsidRDefault="00AC15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ель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33D" w:rsidRDefault="00AC159E" w:rsidP="00AC159E">
            <w:pPr>
              <w:jc w:val="center"/>
            </w:pPr>
            <w:r w:rsidRPr="00AC159E">
              <w:rPr>
                <w:sz w:val="28"/>
                <w:szCs w:val="28"/>
              </w:rPr>
              <w:t>искусственное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33D" w:rsidRDefault="0018533D"/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33D" w:rsidRDefault="00AC159E" w:rsidP="00AC159E">
            <w:pPr>
              <w:jc w:val="center"/>
            </w:pPr>
            <w:r w:rsidRPr="00AC159E">
              <w:rPr>
                <w:sz w:val="28"/>
                <w:szCs w:val="28"/>
              </w:rPr>
              <w:t>ограниченное</w:t>
            </w:r>
          </w:p>
        </w:tc>
      </w:tr>
      <w:tr w:rsidR="00AC159E" w:rsidTr="0018533D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59E" w:rsidRDefault="00AC15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сосна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59E" w:rsidRDefault="00AC159E" w:rsidP="00AC159E">
            <w:pPr>
              <w:jc w:val="center"/>
            </w:pPr>
            <w:r w:rsidRPr="00AC159E">
              <w:rPr>
                <w:sz w:val="28"/>
                <w:szCs w:val="28"/>
              </w:rPr>
              <w:t>искусственное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59E" w:rsidRDefault="00AC159E"/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59E" w:rsidRDefault="00AC159E" w:rsidP="00AC159E">
            <w:pPr>
              <w:jc w:val="center"/>
            </w:pPr>
            <w:r w:rsidRPr="00AC159E">
              <w:rPr>
                <w:sz w:val="28"/>
                <w:szCs w:val="28"/>
              </w:rPr>
              <w:t>ограниченное</w:t>
            </w:r>
          </w:p>
        </w:tc>
      </w:tr>
      <w:tr w:rsidR="00AC159E" w:rsidTr="0018533D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59E" w:rsidRDefault="00AC15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тополь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59E" w:rsidRPr="00AC159E" w:rsidRDefault="00AC159E" w:rsidP="00AC15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искусственное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59E" w:rsidRDefault="00AC159E"/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59E" w:rsidRPr="00AC159E" w:rsidRDefault="00AC159E" w:rsidP="00AC159E">
            <w:pPr>
              <w:jc w:val="center"/>
              <w:rPr>
                <w:sz w:val="28"/>
                <w:szCs w:val="28"/>
              </w:rPr>
            </w:pPr>
            <w:r w:rsidRPr="00AC159E">
              <w:rPr>
                <w:sz w:val="28"/>
                <w:szCs w:val="28"/>
              </w:rPr>
              <w:t>ограниченное</w:t>
            </w:r>
          </w:p>
        </w:tc>
      </w:tr>
      <w:tr w:rsidR="0018533D" w:rsidTr="0018533D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33D" w:rsidRDefault="001853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Кустарники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33D" w:rsidRDefault="0018533D"/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33D" w:rsidRDefault="0018533D"/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33D" w:rsidRDefault="0018533D"/>
        </w:tc>
      </w:tr>
      <w:tr w:rsidR="00AC159E" w:rsidTr="0018533D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159E" w:rsidRDefault="00AC15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сирень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59E" w:rsidRDefault="00AC159E" w:rsidP="00AC159E">
            <w:pPr>
              <w:jc w:val="center"/>
            </w:pPr>
            <w:r w:rsidRPr="00AC159E">
              <w:rPr>
                <w:sz w:val="28"/>
                <w:szCs w:val="28"/>
              </w:rPr>
              <w:t>искусственное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59E" w:rsidRDefault="00AC159E"/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59E" w:rsidRDefault="00AC159E" w:rsidP="00AC159E">
            <w:pPr>
              <w:jc w:val="center"/>
            </w:pPr>
            <w:r w:rsidRPr="00AC159E">
              <w:rPr>
                <w:sz w:val="28"/>
                <w:szCs w:val="28"/>
              </w:rPr>
              <w:t>ограниченное</w:t>
            </w:r>
          </w:p>
        </w:tc>
      </w:tr>
      <w:tr w:rsidR="0018533D" w:rsidTr="0018533D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33D" w:rsidRDefault="00AC15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рябина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33D" w:rsidRDefault="00AC159E" w:rsidP="00AC159E">
            <w:pPr>
              <w:jc w:val="center"/>
            </w:pPr>
            <w:r w:rsidRPr="00AC159E">
              <w:rPr>
                <w:sz w:val="28"/>
                <w:szCs w:val="28"/>
              </w:rPr>
              <w:t>искусственное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33D" w:rsidRDefault="0018533D"/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33D" w:rsidRDefault="00AC159E" w:rsidP="00AC159E">
            <w:pPr>
              <w:jc w:val="center"/>
            </w:pPr>
            <w:r w:rsidRPr="00AC159E">
              <w:rPr>
                <w:sz w:val="28"/>
                <w:szCs w:val="28"/>
              </w:rPr>
              <w:t>ограниченное</w:t>
            </w:r>
          </w:p>
        </w:tc>
      </w:tr>
      <w:tr w:rsidR="0018533D" w:rsidTr="0018533D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33D" w:rsidRDefault="00AC15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яблоня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33D" w:rsidRDefault="00AC159E" w:rsidP="00AC159E">
            <w:pPr>
              <w:jc w:val="center"/>
            </w:pPr>
            <w:r w:rsidRPr="00AC159E">
              <w:rPr>
                <w:sz w:val="28"/>
                <w:szCs w:val="28"/>
              </w:rPr>
              <w:t>искусственное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33D" w:rsidRDefault="0018533D"/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33D" w:rsidRDefault="00AC159E" w:rsidP="00AC159E">
            <w:pPr>
              <w:jc w:val="center"/>
            </w:pPr>
            <w:r w:rsidRPr="00AC159E">
              <w:rPr>
                <w:sz w:val="28"/>
                <w:szCs w:val="28"/>
              </w:rPr>
              <w:t>ограниченное</w:t>
            </w:r>
          </w:p>
        </w:tc>
      </w:tr>
      <w:tr w:rsidR="00AC159E" w:rsidTr="0018533D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59E" w:rsidRDefault="00AC15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черемуха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59E" w:rsidRDefault="00AC159E" w:rsidP="00AC159E">
            <w:pPr>
              <w:jc w:val="center"/>
            </w:pPr>
            <w:r w:rsidRPr="00AC159E">
              <w:rPr>
                <w:sz w:val="28"/>
                <w:szCs w:val="28"/>
              </w:rPr>
              <w:t>искусственное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59E" w:rsidRDefault="00AC159E"/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59E" w:rsidRDefault="00AC159E" w:rsidP="00AC159E">
            <w:pPr>
              <w:jc w:val="center"/>
            </w:pPr>
            <w:r w:rsidRPr="00AC159E">
              <w:rPr>
                <w:sz w:val="28"/>
                <w:szCs w:val="28"/>
              </w:rPr>
              <w:t>ограниченное</w:t>
            </w:r>
          </w:p>
        </w:tc>
      </w:tr>
    </w:tbl>
    <w:p w:rsidR="0018533D" w:rsidRDefault="0018533D" w:rsidP="0018533D"/>
    <w:p w:rsidR="0018533D" w:rsidRDefault="0018533D" w:rsidP="0018533D">
      <w:r>
        <w:tab/>
      </w:r>
    </w:p>
    <w:p w:rsidR="0018533D" w:rsidRDefault="0018533D" w:rsidP="0018533D">
      <w:r>
        <w:t xml:space="preserve"> </w:t>
      </w:r>
      <w:r>
        <w:tab/>
      </w:r>
    </w:p>
    <w:p w:rsidR="0018533D" w:rsidRDefault="0018533D" w:rsidP="0018533D">
      <w:r>
        <w:t xml:space="preserve"> </w:t>
      </w:r>
    </w:p>
    <w:p w:rsidR="0018533D" w:rsidRDefault="0018533D" w:rsidP="0018533D"/>
    <w:p w:rsidR="0018533D" w:rsidRDefault="0018533D" w:rsidP="0018533D">
      <w:r>
        <w:t xml:space="preserve"> </w:t>
      </w:r>
      <w:r>
        <w:tab/>
      </w:r>
    </w:p>
    <w:p w:rsidR="0018533D" w:rsidRDefault="0018533D" w:rsidP="0018533D">
      <w:r>
        <w:t xml:space="preserve"> </w:t>
      </w:r>
      <w:r>
        <w:tab/>
      </w:r>
    </w:p>
    <w:p w:rsidR="0018533D" w:rsidRDefault="0018533D" w:rsidP="0018533D">
      <w:r>
        <w:t xml:space="preserve"> </w:t>
      </w:r>
      <w:r>
        <w:tab/>
      </w:r>
    </w:p>
    <w:p w:rsidR="0018533D" w:rsidRDefault="0018533D" w:rsidP="0018533D">
      <w:r>
        <w:t xml:space="preserve"> </w:t>
      </w:r>
    </w:p>
    <w:p w:rsidR="0018533D" w:rsidRDefault="0018533D" w:rsidP="0018533D"/>
    <w:p w:rsidR="0018533D" w:rsidRDefault="0018533D" w:rsidP="0018533D">
      <w:r>
        <w:t xml:space="preserve"> </w:t>
      </w:r>
      <w:r>
        <w:tab/>
      </w:r>
    </w:p>
    <w:p w:rsidR="0018533D" w:rsidRDefault="0018533D" w:rsidP="0018533D">
      <w:r>
        <w:t xml:space="preserve"> </w:t>
      </w:r>
      <w:r>
        <w:tab/>
      </w:r>
    </w:p>
    <w:p w:rsidR="0018533D" w:rsidRDefault="0018533D" w:rsidP="0018533D">
      <w:r>
        <w:t xml:space="preserve"> </w:t>
      </w:r>
      <w:r>
        <w:tab/>
      </w:r>
    </w:p>
    <w:p w:rsidR="0018533D" w:rsidRDefault="0018533D" w:rsidP="0018533D">
      <w:r>
        <w:t xml:space="preserve"> </w:t>
      </w:r>
    </w:p>
    <w:p w:rsidR="0018533D" w:rsidRDefault="0018533D" w:rsidP="0018533D"/>
    <w:p w:rsidR="0018533D" w:rsidRDefault="0018533D" w:rsidP="0018533D">
      <w:r>
        <w:tab/>
      </w:r>
    </w:p>
    <w:p w:rsidR="0018533D" w:rsidRDefault="0018533D" w:rsidP="0018533D">
      <w:r>
        <w:t xml:space="preserve"> </w:t>
      </w:r>
      <w:r>
        <w:tab/>
      </w:r>
    </w:p>
    <w:p w:rsidR="0018533D" w:rsidRDefault="0018533D" w:rsidP="0018533D">
      <w:r>
        <w:t xml:space="preserve"> </w:t>
      </w:r>
    </w:p>
    <w:p w:rsidR="0018533D" w:rsidRDefault="0018533D" w:rsidP="0018533D"/>
    <w:p w:rsidR="0018533D" w:rsidRDefault="0018533D" w:rsidP="0018533D">
      <w:r>
        <w:t xml:space="preserve"> </w:t>
      </w:r>
      <w:r>
        <w:tab/>
      </w:r>
    </w:p>
    <w:p w:rsidR="0018533D" w:rsidRDefault="0018533D" w:rsidP="0018533D">
      <w:r>
        <w:t xml:space="preserve"> </w:t>
      </w:r>
      <w:r>
        <w:tab/>
      </w:r>
    </w:p>
    <w:p w:rsidR="0018533D" w:rsidRDefault="0018533D" w:rsidP="0018533D">
      <w:r>
        <w:lastRenderedPageBreak/>
        <w:t xml:space="preserve"> </w:t>
      </w:r>
      <w:r>
        <w:tab/>
      </w:r>
    </w:p>
    <w:p w:rsidR="0018533D" w:rsidRDefault="0018533D" w:rsidP="0018533D"/>
    <w:p w:rsidR="0018533D" w:rsidRDefault="0018533D" w:rsidP="0018533D">
      <w:pPr>
        <w:ind w:left="56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№ 2 </w:t>
      </w:r>
    </w:p>
    <w:p w:rsidR="0018533D" w:rsidRDefault="0018533D" w:rsidP="0018533D">
      <w:pPr>
        <w:ind w:left="5670"/>
        <w:jc w:val="both"/>
      </w:pPr>
      <w:r>
        <w:rPr>
          <w:sz w:val="28"/>
          <w:szCs w:val="28"/>
        </w:rPr>
        <w:t>к Положению об охране зелёных насаждений на территории муниципального образования Чистюньский сельсовет Топчихинского района Алтайского края утвержденному решением сельского Совета депутатов от «__» _______ 2011 № ____</w:t>
      </w:r>
    </w:p>
    <w:p w:rsidR="0018533D" w:rsidRDefault="0018533D" w:rsidP="0018533D">
      <w:r>
        <w:t xml:space="preserve"> </w:t>
      </w:r>
    </w:p>
    <w:p w:rsidR="0018533D" w:rsidRDefault="0018533D" w:rsidP="0018533D">
      <w:pPr>
        <w:jc w:val="center"/>
        <w:rPr>
          <w:sz w:val="28"/>
          <w:szCs w:val="28"/>
        </w:rPr>
      </w:pPr>
      <w:r>
        <w:rPr>
          <w:sz w:val="28"/>
          <w:szCs w:val="28"/>
        </w:rPr>
        <w:t>Таблица</w:t>
      </w:r>
    </w:p>
    <w:p w:rsidR="0018533D" w:rsidRDefault="0018533D" w:rsidP="0018533D">
      <w:pPr>
        <w:jc w:val="center"/>
        <w:rPr>
          <w:sz w:val="28"/>
          <w:szCs w:val="28"/>
        </w:rPr>
      </w:pPr>
      <w:r>
        <w:rPr>
          <w:sz w:val="28"/>
          <w:szCs w:val="28"/>
        </w:rPr>
        <w:t>оценки состояния зеленых насаждений</w:t>
      </w:r>
    </w:p>
    <w:p w:rsidR="0018533D" w:rsidRDefault="0018533D" w:rsidP="0018533D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84"/>
        <w:gridCol w:w="3285"/>
        <w:gridCol w:w="3285"/>
      </w:tblGrid>
      <w:tr w:rsidR="0018533D" w:rsidTr="0018533D">
        <w:tc>
          <w:tcPr>
            <w:tcW w:w="98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33D" w:rsidRDefault="001853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СОСТОЯНИЕ</w:t>
            </w:r>
          </w:p>
        </w:tc>
      </w:tr>
      <w:tr w:rsidR="0018533D" w:rsidTr="0018533D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33D" w:rsidRDefault="001853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«хорошее»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33D" w:rsidRDefault="001853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«удовлетворительное»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33D" w:rsidRDefault="001853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«неудовлетворительное»</w:t>
            </w:r>
          </w:p>
        </w:tc>
      </w:tr>
      <w:tr w:rsidR="0018533D" w:rsidTr="0018533D">
        <w:tc>
          <w:tcPr>
            <w:tcW w:w="98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33D" w:rsidRDefault="001853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ДЕРЕВЬЯ</w:t>
            </w:r>
          </w:p>
        </w:tc>
      </w:tr>
      <w:tr w:rsidR="0018533D" w:rsidTr="0018533D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33D" w:rsidRDefault="001853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Деревья без механических повреждений, нормального развития, густо облиственные, окраска и величина листьев нормальные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33D" w:rsidRDefault="001853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Деревья условно здоровые (заболевания есть, но они в начальной стадии или имеются повреждения вредителей, которые можно устранить) с неравномерно развитой кроной, недостаточно олиствены (сухие побеги 10-15%), с наличием незначительных механических повреждений, не угрожающих их жизни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33D" w:rsidRDefault="001853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Крона слабо развита (изрежена), суховершинность кроны более 50%, дупла, обширные сухобочины, значительно механические повреждения</w:t>
            </w:r>
          </w:p>
          <w:p w:rsidR="0018533D" w:rsidRDefault="0018533D">
            <w:pPr>
              <w:jc w:val="both"/>
              <w:rPr>
                <w:sz w:val="28"/>
                <w:szCs w:val="28"/>
              </w:rPr>
            </w:pPr>
          </w:p>
        </w:tc>
      </w:tr>
      <w:tr w:rsidR="0018533D" w:rsidTr="0018533D">
        <w:tc>
          <w:tcPr>
            <w:tcW w:w="98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33D" w:rsidRDefault="001853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КУСТАРНИКИ</w:t>
            </w:r>
          </w:p>
        </w:tc>
      </w:tr>
      <w:tr w:rsidR="0018533D" w:rsidTr="0018533D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33D" w:rsidRDefault="001853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Кустарники здоровые, без механических повреждений, нормального развития, густо облиственные, окраска и величина листьев нормальные</w:t>
            </w:r>
            <w:r>
              <w:rPr>
                <w:sz w:val="28"/>
                <w:szCs w:val="28"/>
              </w:rPr>
              <w:tab/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33D" w:rsidRDefault="001853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Растения с признаками замедленного роста, с наличием усыхающих ветвей (до 10-15%), изменением формы кроны, имеются повреждения вредителями</w:t>
            </w:r>
            <w:r>
              <w:rPr>
                <w:sz w:val="28"/>
                <w:szCs w:val="28"/>
              </w:rPr>
              <w:tab/>
            </w:r>
          </w:p>
          <w:p w:rsidR="0018533D" w:rsidRDefault="0018533D">
            <w:pPr>
              <w:jc w:val="both"/>
              <w:rPr>
                <w:sz w:val="28"/>
                <w:szCs w:val="28"/>
              </w:rPr>
            </w:pPr>
          </w:p>
          <w:p w:rsidR="006B0A30" w:rsidRDefault="006B0A3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33D" w:rsidRDefault="001853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Растения переросшие, ослабленные ( с мелкой листвой, нет прироста), с усыханием кроны более 50%, имеются признаки повреждения болезнями и вредителями</w:t>
            </w:r>
          </w:p>
        </w:tc>
      </w:tr>
      <w:tr w:rsidR="0018533D" w:rsidTr="0018533D">
        <w:tc>
          <w:tcPr>
            <w:tcW w:w="98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33D" w:rsidRDefault="001853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ГАЗОНЫ</w:t>
            </w:r>
          </w:p>
        </w:tc>
      </w:tr>
      <w:tr w:rsidR="0018533D" w:rsidTr="0018533D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33D" w:rsidRDefault="001853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Поверхность хорошо спланирована, травостой густой, равномерный, регулярно стригущийся, цвет интенсивно зеленый, нежелательной растительности и мха нет</w:t>
            </w:r>
            <w:r>
              <w:rPr>
                <w:sz w:val="28"/>
                <w:szCs w:val="28"/>
              </w:rPr>
              <w:tab/>
            </w:r>
          </w:p>
          <w:p w:rsidR="0018533D" w:rsidRDefault="0018533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33D" w:rsidRDefault="001853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Поверхность газона с заметными неровностями, травостой не ровный с примесью нежелательной растительности (до 15%), нерегулярно стригущийся, цвет зеленый, плешины и вытоптанные места (до 10%)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33D" w:rsidRDefault="001853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Травостой изреженный, неоднородный, много нежелательной растительности, не регулярно стригущийся, окраска газона неровная с преобладанием  желтых оттенков, имеются мох, плешины и вытоптанные места и протопы  (50%) и более)</w:t>
            </w:r>
          </w:p>
          <w:p w:rsidR="0018533D" w:rsidRDefault="0018533D">
            <w:pPr>
              <w:jc w:val="both"/>
              <w:rPr>
                <w:sz w:val="28"/>
                <w:szCs w:val="28"/>
              </w:rPr>
            </w:pPr>
          </w:p>
        </w:tc>
      </w:tr>
      <w:tr w:rsidR="0018533D" w:rsidTr="0018533D">
        <w:tc>
          <w:tcPr>
            <w:tcW w:w="98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33D" w:rsidRDefault="001853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ЦВЕТНИКИ</w:t>
            </w:r>
          </w:p>
        </w:tc>
      </w:tr>
      <w:tr w:rsidR="0018533D" w:rsidTr="0018533D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33D" w:rsidRDefault="001853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Поверхность тщательно спланирована, почва хорошо удобрена растения хорошо развиты, равные по качеству, сорняков и отпада нет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533D" w:rsidRDefault="001853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Поверхность грубо спланирована, с заметными неровностями, почва слабо удобрена, растения нормально развиты, отпад незначительный (до10%), сорняки еденичные (не более10% площади),наличие грибковых заболеваний (10-15%)</w:t>
            </w:r>
            <w:r>
              <w:rPr>
                <w:sz w:val="28"/>
                <w:szCs w:val="28"/>
              </w:rPr>
              <w:tab/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33D" w:rsidRDefault="001853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Почва не удобрена, поверхность спланирована грубо, растения слаборазвиты, отпад не значительный (до 70%), сорняков много(более 10% площади)</w:t>
            </w:r>
          </w:p>
          <w:p w:rsidR="0018533D" w:rsidRDefault="0018533D">
            <w:pPr>
              <w:jc w:val="both"/>
              <w:rPr>
                <w:sz w:val="28"/>
                <w:szCs w:val="28"/>
              </w:rPr>
            </w:pPr>
          </w:p>
        </w:tc>
      </w:tr>
    </w:tbl>
    <w:p w:rsidR="0018533D" w:rsidRDefault="0018533D" w:rsidP="0018533D"/>
    <w:p w:rsidR="0018533D" w:rsidRDefault="0018533D" w:rsidP="0018533D"/>
    <w:p w:rsidR="0018533D" w:rsidRDefault="0018533D" w:rsidP="0018533D"/>
    <w:p w:rsidR="0018533D" w:rsidRDefault="0018533D" w:rsidP="0018533D"/>
    <w:p w:rsidR="0018533D" w:rsidRDefault="0018533D" w:rsidP="0018533D"/>
    <w:p w:rsidR="0018533D" w:rsidRDefault="0018533D" w:rsidP="0018533D"/>
    <w:p w:rsidR="0018533D" w:rsidRDefault="0018533D" w:rsidP="0018533D">
      <w:r>
        <w:t xml:space="preserve"> </w:t>
      </w:r>
      <w:r>
        <w:tab/>
      </w:r>
    </w:p>
    <w:p w:rsidR="0018533D" w:rsidRDefault="0018533D" w:rsidP="0018533D"/>
    <w:p w:rsidR="0018533D" w:rsidRDefault="0018533D" w:rsidP="0018533D"/>
    <w:p w:rsidR="0018533D" w:rsidRDefault="0018533D" w:rsidP="0018533D">
      <w:r>
        <w:tab/>
      </w:r>
    </w:p>
    <w:p w:rsidR="0018533D" w:rsidRDefault="0018533D" w:rsidP="0018533D"/>
    <w:p w:rsidR="0018533D" w:rsidRDefault="0018533D" w:rsidP="0018533D">
      <w:r>
        <w:t xml:space="preserve"> </w:t>
      </w:r>
      <w:r>
        <w:tab/>
      </w:r>
    </w:p>
    <w:p w:rsidR="0018533D" w:rsidRDefault="0018533D" w:rsidP="0018533D"/>
    <w:p w:rsidR="0018533D" w:rsidRDefault="0018533D" w:rsidP="0018533D"/>
    <w:p w:rsidR="0018533D" w:rsidRDefault="0018533D" w:rsidP="0018533D">
      <w:r>
        <w:tab/>
      </w:r>
    </w:p>
    <w:p w:rsidR="0018533D" w:rsidRDefault="0018533D" w:rsidP="0018533D"/>
    <w:p w:rsidR="0018533D" w:rsidRDefault="0018533D" w:rsidP="0018533D"/>
    <w:p w:rsidR="0018533D" w:rsidRDefault="0018533D" w:rsidP="0018533D"/>
    <w:p w:rsidR="0018533D" w:rsidRDefault="0018533D" w:rsidP="0018533D"/>
    <w:p w:rsidR="0018533D" w:rsidRDefault="0018533D" w:rsidP="0018533D"/>
    <w:p w:rsidR="0018533D" w:rsidRDefault="0018533D" w:rsidP="0018533D"/>
    <w:p w:rsidR="0018533D" w:rsidRDefault="0018533D" w:rsidP="0018533D"/>
    <w:p w:rsidR="0018533D" w:rsidRDefault="0018533D" w:rsidP="0018533D">
      <w:pPr>
        <w:ind w:left="567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№ 3 </w:t>
      </w:r>
    </w:p>
    <w:p w:rsidR="0018533D" w:rsidRDefault="0018533D" w:rsidP="0018533D">
      <w:pPr>
        <w:ind w:left="5670"/>
        <w:jc w:val="both"/>
      </w:pPr>
      <w:r>
        <w:rPr>
          <w:sz w:val="28"/>
          <w:szCs w:val="28"/>
        </w:rPr>
        <w:t>к Положению об охране зелёных насаждений на территории муниципального образования Чистюньский сельсовет Топчихинского района Алтайского края утвержденному решением сельского Совета депутатов от «__» _______ 2011 № ____</w:t>
      </w:r>
    </w:p>
    <w:p w:rsidR="0018533D" w:rsidRDefault="0018533D" w:rsidP="0018533D"/>
    <w:p w:rsidR="0018533D" w:rsidRDefault="0018533D" w:rsidP="0018533D"/>
    <w:p w:rsidR="0018533D" w:rsidRDefault="0018533D" w:rsidP="0018533D">
      <w:pPr>
        <w:jc w:val="center"/>
        <w:rPr>
          <w:sz w:val="28"/>
          <w:szCs w:val="28"/>
        </w:rPr>
      </w:pPr>
      <w:r>
        <w:rPr>
          <w:sz w:val="28"/>
          <w:szCs w:val="28"/>
        </w:rPr>
        <w:t>Ордер №_______</w:t>
      </w:r>
    </w:p>
    <w:p w:rsidR="0018533D" w:rsidRDefault="0018533D" w:rsidP="0018533D">
      <w:pPr>
        <w:jc w:val="center"/>
        <w:rPr>
          <w:sz w:val="28"/>
          <w:szCs w:val="28"/>
        </w:rPr>
      </w:pPr>
      <w:r>
        <w:rPr>
          <w:sz w:val="28"/>
          <w:szCs w:val="28"/>
        </w:rPr>
        <w:t>на выполнение работ по сносу (вырубке) зеленых насаждений</w:t>
      </w:r>
    </w:p>
    <w:p w:rsidR="0018533D" w:rsidRDefault="0018533D" w:rsidP="0018533D"/>
    <w:p w:rsidR="0018533D" w:rsidRDefault="0018533D" w:rsidP="0018533D">
      <w:pPr>
        <w:rPr>
          <w:sz w:val="28"/>
          <w:szCs w:val="28"/>
        </w:rPr>
      </w:pPr>
      <w:r>
        <w:t xml:space="preserve"> </w:t>
      </w:r>
      <w:r>
        <w:rPr>
          <w:sz w:val="28"/>
          <w:szCs w:val="28"/>
        </w:rPr>
        <w:t>с._________________                                                           «____»_________20__г.</w:t>
      </w:r>
    </w:p>
    <w:p w:rsidR="0018533D" w:rsidRDefault="0018533D" w:rsidP="0018533D"/>
    <w:p w:rsidR="0018533D" w:rsidRDefault="0018533D" w:rsidP="0018533D">
      <w:r>
        <w:t xml:space="preserve"> </w:t>
      </w:r>
    </w:p>
    <w:p w:rsidR="0018533D" w:rsidRDefault="0018533D" w:rsidP="0018533D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 (наименование организации)</w:t>
      </w:r>
    </w:p>
    <w:p w:rsidR="0018533D" w:rsidRDefault="0018533D" w:rsidP="0018533D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Ф.И.О.</w:t>
      </w:r>
    </w:p>
    <w:p w:rsidR="0018533D" w:rsidRDefault="0018533D" w:rsidP="0018533D"/>
    <w:p w:rsidR="0018533D" w:rsidRDefault="0018533D" w:rsidP="0018533D">
      <w:pPr>
        <w:rPr>
          <w:sz w:val="28"/>
          <w:szCs w:val="28"/>
        </w:rPr>
      </w:pPr>
      <w:r>
        <w:rPr>
          <w:sz w:val="28"/>
          <w:szCs w:val="28"/>
        </w:rPr>
        <w:t>Почтовый адрес_____________________________ телефон__________________</w:t>
      </w:r>
    </w:p>
    <w:p w:rsidR="0018533D" w:rsidRDefault="0018533D" w:rsidP="0018533D">
      <w:pPr>
        <w:rPr>
          <w:sz w:val="28"/>
          <w:szCs w:val="28"/>
        </w:rPr>
      </w:pPr>
    </w:p>
    <w:p w:rsidR="0018533D" w:rsidRDefault="0018533D" w:rsidP="0018533D">
      <w:pPr>
        <w:rPr>
          <w:sz w:val="28"/>
          <w:szCs w:val="28"/>
        </w:rPr>
      </w:pPr>
      <w:r>
        <w:rPr>
          <w:sz w:val="28"/>
          <w:szCs w:val="28"/>
        </w:rPr>
        <w:t>__________________________________ (ответственный за производство работ)</w:t>
      </w:r>
    </w:p>
    <w:p w:rsidR="0018533D" w:rsidRDefault="0018533D" w:rsidP="0018533D"/>
    <w:p w:rsidR="0018533D" w:rsidRDefault="0018533D" w:rsidP="0018533D">
      <w:pPr>
        <w:jc w:val="both"/>
        <w:rPr>
          <w:sz w:val="28"/>
          <w:szCs w:val="28"/>
        </w:rPr>
      </w:pPr>
      <w:r>
        <w:rPr>
          <w:sz w:val="28"/>
          <w:szCs w:val="28"/>
        </w:rPr>
        <w:t>Адрес работ__________________________________________________________</w:t>
      </w:r>
    </w:p>
    <w:p w:rsidR="0018533D" w:rsidRDefault="0018533D" w:rsidP="0018533D"/>
    <w:p w:rsidR="0018533D" w:rsidRDefault="0018533D" w:rsidP="0018533D">
      <w:pPr>
        <w:rPr>
          <w:sz w:val="28"/>
          <w:szCs w:val="28"/>
        </w:rPr>
      </w:pPr>
      <w:r>
        <w:rPr>
          <w:sz w:val="28"/>
          <w:szCs w:val="28"/>
        </w:rPr>
        <w:t>Основания для производства работ:</w:t>
      </w:r>
    </w:p>
    <w:p w:rsidR="0018533D" w:rsidRDefault="0018533D" w:rsidP="0018533D"/>
    <w:p w:rsidR="0018533D" w:rsidRDefault="0018533D" w:rsidP="0018533D">
      <w:pPr>
        <w:jc w:val="both"/>
      </w:pPr>
      <w:r>
        <w:rPr>
          <w:sz w:val="28"/>
          <w:szCs w:val="28"/>
        </w:rPr>
        <w:t>Постановление Администрации Чистюньского сельсовета Топчихинского района Алтайского края от «___» __________ 20__г. № ____.</w:t>
      </w:r>
    </w:p>
    <w:p w:rsidR="0018533D" w:rsidRDefault="0018533D" w:rsidP="0018533D">
      <w:pPr>
        <w:rPr>
          <w:sz w:val="28"/>
          <w:szCs w:val="28"/>
        </w:rPr>
      </w:pPr>
      <w:r>
        <w:rPr>
          <w:sz w:val="28"/>
          <w:szCs w:val="28"/>
        </w:rPr>
        <w:t>Протокол комиссии по благоустройству № ____ от «___»_____________ 20__г.</w:t>
      </w:r>
    </w:p>
    <w:p w:rsidR="0018533D" w:rsidRDefault="0018533D" w:rsidP="0018533D"/>
    <w:p w:rsidR="0018533D" w:rsidRDefault="0018533D" w:rsidP="0018533D">
      <w:pPr>
        <w:rPr>
          <w:sz w:val="28"/>
          <w:szCs w:val="28"/>
        </w:rPr>
      </w:pPr>
      <w:r>
        <w:rPr>
          <w:sz w:val="28"/>
          <w:szCs w:val="28"/>
        </w:rPr>
        <w:t>Количество и вид сносимых зеленых насаждений__________________________</w:t>
      </w:r>
    </w:p>
    <w:p w:rsidR="0018533D" w:rsidRDefault="0018533D" w:rsidP="0018533D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18533D" w:rsidRDefault="0018533D" w:rsidP="0018533D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____________________________________________________________________.</w:t>
      </w:r>
    </w:p>
    <w:p w:rsidR="0018533D" w:rsidRDefault="0018533D" w:rsidP="0018533D">
      <w:pPr>
        <w:rPr>
          <w:sz w:val="28"/>
          <w:szCs w:val="28"/>
        </w:rPr>
      </w:pPr>
      <w:r>
        <w:rPr>
          <w:sz w:val="28"/>
          <w:szCs w:val="28"/>
        </w:rPr>
        <w:t>Производство работ разрешено с __________ по _____________________.</w:t>
      </w:r>
    </w:p>
    <w:p w:rsidR="0018533D" w:rsidRDefault="0018533D" w:rsidP="0018533D">
      <w:pPr>
        <w:rPr>
          <w:sz w:val="28"/>
          <w:szCs w:val="28"/>
        </w:rPr>
      </w:pPr>
    </w:p>
    <w:p w:rsidR="0018533D" w:rsidRDefault="0018533D" w:rsidP="0018533D">
      <w:pPr>
        <w:rPr>
          <w:sz w:val="28"/>
          <w:szCs w:val="28"/>
        </w:rPr>
      </w:pPr>
      <w:r>
        <w:rPr>
          <w:sz w:val="28"/>
          <w:szCs w:val="28"/>
        </w:rPr>
        <w:t>Особые условия:</w:t>
      </w:r>
    </w:p>
    <w:p w:rsidR="0018533D" w:rsidRDefault="0018533D" w:rsidP="0018533D"/>
    <w:p w:rsidR="0018533D" w:rsidRDefault="0018533D" w:rsidP="0018533D">
      <w:pPr>
        <w:rPr>
          <w:sz w:val="28"/>
          <w:szCs w:val="28"/>
        </w:rPr>
      </w:pPr>
      <w:r>
        <w:rPr>
          <w:sz w:val="28"/>
          <w:szCs w:val="28"/>
        </w:rPr>
        <w:t>1. Об окончании работ уведомить ______________________________________. Адрес: _________________________,  телефон __________________ ,</w:t>
      </w:r>
    </w:p>
    <w:p w:rsidR="0018533D" w:rsidRDefault="0018533D" w:rsidP="0018533D">
      <w:pPr>
        <w:rPr>
          <w:sz w:val="28"/>
          <w:szCs w:val="28"/>
        </w:rPr>
      </w:pPr>
    </w:p>
    <w:p w:rsidR="0018533D" w:rsidRDefault="0018533D" w:rsidP="0018533D">
      <w:pPr>
        <w:jc w:val="both"/>
        <w:rPr>
          <w:sz w:val="28"/>
          <w:szCs w:val="28"/>
        </w:rPr>
      </w:pPr>
      <w:r>
        <w:rPr>
          <w:sz w:val="28"/>
          <w:szCs w:val="28"/>
        </w:rPr>
        <w:t>2.  По окончании работ по сносу зеленых насаждений осуществить уборку соответствующей территории от частей снесенных зеленых насаждений.</w:t>
      </w:r>
    </w:p>
    <w:p w:rsidR="0018533D" w:rsidRDefault="0018533D" w:rsidP="0018533D">
      <w:pPr>
        <w:rPr>
          <w:sz w:val="28"/>
          <w:szCs w:val="28"/>
        </w:rPr>
      </w:pPr>
    </w:p>
    <w:p w:rsidR="005C62EF" w:rsidRPr="0018533D" w:rsidRDefault="0018533D" w:rsidP="0018533D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_________________________ </w:t>
      </w:r>
      <w:r>
        <w:rPr>
          <w:sz w:val="20"/>
          <w:szCs w:val="20"/>
        </w:rPr>
        <w:t>(Ф.И.О) _______________________ (подпись)</w:t>
      </w:r>
    </w:p>
    <w:sectPr w:rsidR="005C62EF" w:rsidRPr="0018533D" w:rsidSect="0018533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compat/>
  <w:rsids>
    <w:rsidRoot w:val="0018533D"/>
    <w:rsid w:val="00052864"/>
    <w:rsid w:val="0018533D"/>
    <w:rsid w:val="00294350"/>
    <w:rsid w:val="002B02F8"/>
    <w:rsid w:val="004A74AE"/>
    <w:rsid w:val="005917F5"/>
    <w:rsid w:val="005C62EF"/>
    <w:rsid w:val="006B0A30"/>
    <w:rsid w:val="00971DF6"/>
    <w:rsid w:val="00AC159E"/>
    <w:rsid w:val="00C42520"/>
    <w:rsid w:val="00D430AF"/>
    <w:rsid w:val="00FD3C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3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18533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9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12</Pages>
  <Words>3161</Words>
  <Characters>18018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Chistunka</dc:creator>
  <cp:lastModifiedBy>Chistunka</cp:lastModifiedBy>
  <cp:revision>11</cp:revision>
  <cp:lastPrinted>2011-03-17T02:51:00Z</cp:lastPrinted>
  <dcterms:created xsi:type="dcterms:W3CDTF">2011-03-13T03:55:00Z</dcterms:created>
  <dcterms:modified xsi:type="dcterms:W3CDTF">2011-03-24T11:19:00Z</dcterms:modified>
</cp:coreProperties>
</file>